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1D9059" w14:textId="77777777" w:rsidR="001B3D5B" w:rsidRPr="001B3D5B" w:rsidRDefault="001B3D5B" w:rsidP="001B3D5B">
      <w:pPr>
        <w:spacing w:line="300" w:lineRule="exact"/>
        <w:jc w:val="center"/>
        <w:rPr>
          <w:b/>
          <w:sz w:val="28"/>
          <w:szCs w:val="28"/>
        </w:rPr>
      </w:pPr>
      <w:r w:rsidRPr="001B3D5B">
        <w:rPr>
          <w:rFonts w:hint="eastAsia"/>
          <w:b/>
          <w:sz w:val="28"/>
          <w:szCs w:val="28"/>
        </w:rPr>
        <w:t>第</w:t>
      </w:r>
      <w:r w:rsidRPr="001B3D5B">
        <w:rPr>
          <w:b/>
          <w:sz w:val="28"/>
          <w:szCs w:val="28"/>
        </w:rPr>
        <w:t>44回NHK杯全日本カヌースラローム競技大会</w:t>
      </w:r>
    </w:p>
    <w:p w14:paraId="0A8547E1" w14:textId="25565EA0" w:rsidR="001B3D5B" w:rsidRDefault="001B3D5B" w:rsidP="001B3D5B">
      <w:pPr>
        <w:spacing w:line="300" w:lineRule="exact"/>
        <w:jc w:val="center"/>
        <w:rPr>
          <w:b/>
          <w:sz w:val="28"/>
          <w:szCs w:val="28"/>
        </w:rPr>
      </w:pPr>
      <w:r w:rsidRPr="001B3D5B">
        <w:rPr>
          <w:rFonts w:hint="eastAsia"/>
          <w:b/>
          <w:sz w:val="28"/>
          <w:szCs w:val="28"/>
        </w:rPr>
        <w:t>兼</w:t>
      </w:r>
      <w:r w:rsidRPr="001B3D5B">
        <w:rPr>
          <w:b/>
          <w:sz w:val="28"/>
          <w:szCs w:val="28"/>
        </w:rPr>
        <w:t xml:space="preserve"> 令和3年度日本カヌースラローム選手権大会</w:t>
      </w:r>
    </w:p>
    <w:p w14:paraId="5723D0EA" w14:textId="5571FB23" w:rsidR="005362EE" w:rsidRDefault="005362EE" w:rsidP="005362EE">
      <w:pPr>
        <w:spacing w:line="300" w:lineRule="exact"/>
        <w:jc w:val="center"/>
        <w:rPr>
          <w:b/>
          <w:sz w:val="28"/>
          <w:szCs w:val="28"/>
        </w:rPr>
      </w:pPr>
    </w:p>
    <w:p w14:paraId="725F73BC" w14:textId="77777777" w:rsidR="00E92732" w:rsidRPr="00CA1C3B" w:rsidRDefault="00E92732" w:rsidP="00517AC6">
      <w:pPr>
        <w:wordWrap w:val="0"/>
        <w:jc w:val="right"/>
        <w:rPr>
          <w:rFonts w:ascii="Meiryo UI" w:eastAsia="Meiryo UI" w:hAnsi="Meiryo UI"/>
        </w:rPr>
      </w:pPr>
      <w:r w:rsidRPr="00CA1C3B">
        <w:rPr>
          <w:rFonts w:ascii="Meiryo UI" w:eastAsia="Meiryo UI" w:hAnsi="Meiryo UI" w:hint="eastAsia"/>
        </w:rPr>
        <w:t>日本カヌー連盟</w:t>
      </w:r>
      <w:r w:rsidR="00517AC6">
        <w:rPr>
          <w:rFonts w:ascii="Meiryo UI" w:eastAsia="Meiryo UI" w:hAnsi="Meiryo UI" w:hint="eastAsia"/>
        </w:rPr>
        <w:t xml:space="preserve">　広報</w:t>
      </w:r>
    </w:p>
    <w:p w14:paraId="52E7E1BE" w14:textId="77777777" w:rsidR="00E92732" w:rsidRPr="00CA1C3B" w:rsidRDefault="00E92732" w:rsidP="00CA1C3B">
      <w:pPr>
        <w:jc w:val="center"/>
        <w:rPr>
          <w:rFonts w:ascii="Meiryo UI" w:eastAsia="Meiryo UI" w:hAnsi="Meiryo UI"/>
          <w:sz w:val="32"/>
          <w:szCs w:val="32"/>
        </w:rPr>
      </w:pPr>
      <w:r w:rsidRPr="00CA1C3B">
        <w:rPr>
          <w:rFonts w:ascii="Meiryo UI" w:eastAsia="Meiryo UI" w:hAnsi="Meiryo UI" w:hint="eastAsia"/>
          <w:b/>
          <w:bCs/>
          <w:sz w:val="32"/>
          <w:szCs w:val="32"/>
        </w:rPr>
        <w:t>【報道取材申請】</w:t>
      </w:r>
    </w:p>
    <w:p w14:paraId="24CC05F9"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2"/>
          <w:u w:val="single"/>
        </w:rPr>
        <w:t>報道取材申請について</w:t>
      </w:r>
      <w:r w:rsidRPr="004A0331">
        <w:rPr>
          <w:rFonts w:ascii="Meiryo UI" w:eastAsia="Meiryo UI" w:hAnsi="Meiryo UI" w:hint="eastAsia"/>
          <w:sz w:val="22"/>
        </w:rPr>
        <w:t xml:space="preserve">　　</w:t>
      </w:r>
    </w:p>
    <w:p w14:paraId="420DF407"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本大会の取材を希望される各社は、</w:t>
      </w:r>
      <w:r w:rsidR="00C13220">
        <w:rPr>
          <w:rFonts w:ascii="Meiryo UI" w:eastAsia="Meiryo UI" w:hAnsi="Meiryo UI" w:hint="eastAsia"/>
          <w:sz w:val="20"/>
          <w:szCs w:val="20"/>
        </w:rPr>
        <w:t>下記e</w:t>
      </w:r>
      <w:r w:rsidR="00C13220">
        <w:rPr>
          <w:rFonts w:ascii="Meiryo UI" w:eastAsia="Meiryo UI" w:hAnsi="Meiryo UI"/>
          <w:sz w:val="20"/>
          <w:szCs w:val="20"/>
        </w:rPr>
        <w:t>-mail</w:t>
      </w:r>
      <w:r w:rsidRPr="004A0331">
        <w:rPr>
          <w:rFonts w:ascii="Meiryo UI" w:eastAsia="Meiryo UI" w:hAnsi="Meiryo UI" w:hint="eastAsia"/>
          <w:sz w:val="20"/>
          <w:szCs w:val="20"/>
        </w:rPr>
        <w:t>で申し込</w:t>
      </w:r>
      <w:r w:rsidR="004C74FF">
        <w:rPr>
          <w:rFonts w:ascii="Meiryo UI" w:eastAsia="Meiryo UI" w:hAnsi="Meiryo UI" w:hint="eastAsia"/>
          <w:sz w:val="20"/>
          <w:szCs w:val="20"/>
        </w:rPr>
        <w:t>みをお願いします</w:t>
      </w:r>
      <w:r w:rsidRPr="004A0331">
        <w:rPr>
          <w:rFonts w:ascii="Meiryo UI" w:eastAsia="Meiryo UI" w:hAnsi="Meiryo UI" w:hint="eastAsia"/>
          <w:sz w:val="20"/>
          <w:szCs w:val="20"/>
        </w:rPr>
        <w:t>。原則として、日本新聞協会、日本雑誌協会、スポーツニュース協会（含系列局）、日本スポーツプレス協会、日本外国特派員協会の各加盟社及び専門誌、地元誌で大会報道を目的とするメディアに限</w:t>
      </w:r>
      <w:r w:rsidR="00A24408">
        <w:rPr>
          <w:rFonts w:ascii="Meiryo UI" w:eastAsia="Meiryo UI" w:hAnsi="Meiryo UI" w:hint="eastAsia"/>
          <w:sz w:val="20"/>
          <w:szCs w:val="20"/>
        </w:rPr>
        <w:t>ら</w:t>
      </w:r>
      <w:r w:rsidRPr="004A0331">
        <w:rPr>
          <w:rFonts w:ascii="Meiryo UI" w:eastAsia="Meiryo UI" w:hAnsi="Meiryo UI" w:hint="eastAsia"/>
          <w:sz w:val="20"/>
          <w:szCs w:val="20"/>
        </w:rPr>
        <w:t>せていただきます。</w:t>
      </w:r>
    </w:p>
    <w:p w14:paraId="2C5790D4" w14:textId="11EA7A32" w:rsidR="00CA1C3B" w:rsidRPr="001E5E95" w:rsidRDefault="00CA1C3B" w:rsidP="00CA1C3B">
      <w:pPr>
        <w:jc w:val="left"/>
        <w:rPr>
          <w:rFonts w:ascii="Meiryo UI" w:eastAsia="Meiryo UI" w:hAnsi="Meiryo UI"/>
          <w:color w:val="FF0000"/>
          <w:sz w:val="20"/>
          <w:szCs w:val="20"/>
        </w:rPr>
      </w:pPr>
      <w:r w:rsidRPr="001E5E95">
        <w:rPr>
          <w:rFonts w:ascii="Meiryo UI" w:eastAsia="Meiryo UI" w:hAnsi="Meiryo UI" w:hint="eastAsia"/>
          <w:b/>
          <w:bCs/>
          <w:color w:val="FF0000"/>
          <w:sz w:val="20"/>
          <w:szCs w:val="20"/>
          <w:u w:val="single"/>
        </w:rPr>
        <w:t>◆締め切り：</w:t>
      </w:r>
      <w:r w:rsidR="00F14397" w:rsidRPr="00D71604">
        <w:rPr>
          <w:rFonts w:ascii="Meiryo UI" w:eastAsia="Meiryo UI" w:hAnsi="Meiryo UI" w:hint="eastAsia"/>
          <w:b/>
          <w:bCs/>
          <w:color w:val="FF0000"/>
          <w:sz w:val="20"/>
          <w:szCs w:val="20"/>
          <w:u w:val="single"/>
        </w:rPr>
        <w:t>令和3年</w:t>
      </w:r>
      <w:r w:rsidR="00DE1E43" w:rsidRPr="00D71604">
        <w:rPr>
          <w:rFonts w:ascii="Meiryo UI" w:eastAsia="Meiryo UI" w:hAnsi="Meiryo UI"/>
          <w:b/>
          <w:bCs/>
          <w:color w:val="FF0000"/>
          <w:sz w:val="20"/>
          <w:szCs w:val="20"/>
          <w:u w:val="single"/>
        </w:rPr>
        <w:t>11</w:t>
      </w:r>
      <w:r w:rsidRPr="00D71604">
        <w:rPr>
          <w:rFonts w:ascii="Meiryo UI" w:eastAsia="Meiryo UI" w:hAnsi="Meiryo UI" w:hint="eastAsia"/>
          <w:b/>
          <w:bCs/>
          <w:color w:val="FF0000"/>
          <w:sz w:val="20"/>
          <w:szCs w:val="20"/>
          <w:u w:val="single"/>
        </w:rPr>
        <w:t>月</w:t>
      </w:r>
      <w:r w:rsidR="00DE1E43" w:rsidRPr="00D71604">
        <w:rPr>
          <w:rFonts w:ascii="Meiryo UI" w:eastAsia="Meiryo UI" w:hAnsi="Meiryo UI"/>
          <w:b/>
          <w:bCs/>
          <w:color w:val="FF0000"/>
          <w:sz w:val="20"/>
          <w:szCs w:val="20"/>
          <w:u w:val="single"/>
        </w:rPr>
        <w:t>8</w:t>
      </w:r>
      <w:r w:rsidRPr="00D71604">
        <w:rPr>
          <w:rFonts w:ascii="Meiryo UI" w:eastAsia="Meiryo UI" w:hAnsi="Meiryo UI" w:hint="eastAsia"/>
          <w:b/>
          <w:bCs/>
          <w:color w:val="FF0000"/>
          <w:sz w:val="20"/>
          <w:szCs w:val="20"/>
          <w:u w:val="single"/>
        </w:rPr>
        <w:t>日（</w:t>
      </w:r>
      <w:r w:rsidR="00DE1E43" w:rsidRPr="00D71604">
        <w:rPr>
          <w:rFonts w:ascii="Meiryo UI" w:eastAsia="Meiryo UI" w:hAnsi="Meiryo UI" w:hint="eastAsia"/>
          <w:b/>
          <w:bCs/>
          <w:color w:val="FF0000"/>
          <w:sz w:val="20"/>
          <w:szCs w:val="20"/>
          <w:u w:val="single"/>
        </w:rPr>
        <w:t>月</w:t>
      </w:r>
      <w:r w:rsidRPr="00D71604">
        <w:rPr>
          <w:rFonts w:ascii="Meiryo UI" w:eastAsia="Meiryo UI" w:hAnsi="Meiryo UI" w:hint="eastAsia"/>
          <w:b/>
          <w:bCs/>
          <w:color w:val="FF0000"/>
          <w:sz w:val="20"/>
          <w:szCs w:val="20"/>
          <w:u w:val="single"/>
        </w:rPr>
        <w:t>）まで</w:t>
      </w:r>
    </w:p>
    <w:p w14:paraId="365BD827" w14:textId="362FB81E" w:rsidR="00CA1C3B" w:rsidRPr="001E5E95" w:rsidRDefault="00CA1C3B" w:rsidP="00CA1C3B">
      <w:pPr>
        <w:jc w:val="left"/>
        <w:rPr>
          <w:rFonts w:ascii="Meiryo UI" w:eastAsia="Meiryo UI" w:hAnsi="Meiryo UI"/>
          <w:color w:val="FF0000"/>
          <w:sz w:val="20"/>
          <w:szCs w:val="20"/>
        </w:rPr>
      </w:pPr>
      <w:r w:rsidRPr="001E5E95">
        <w:rPr>
          <w:rFonts w:ascii="Meiryo UI" w:eastAsia="Meiryo UI" w:hAnsi="Meiryo UI" w:hint="eastAsia"/>
          <w:b/>
          <w:bCs/>
          <w:color w:val="FF0000"/>
          <w:sz w:val="20"/>
          <w:szCs w:val="20"/>
          <w:u w:val="single"/>
        </w:rPr>
        <w:t>◆</w:t>
      </w:r>
      <w:r w:rsidR="00F11410" w:rsidRPr="001E5E95">
        <w:rPr>
          <w:rFonts w:ascii="Meiryo UI" w:eastAsia="Meiryo UI" w:hAnsi="Meiryo UI"/>
          <w:b/>
          <w:bCs/>
          <w:color w:val="FF0000"/>
          <w:sz w:val="20"/>
          <w:szCs w:val="20"/>
          <w:u w:val="single"/>
        </w:rPr>
        <w:t>E-</w:t>
      </w:r>
      <w:r w:rsidRPr="001E5E95">
        <w:rPr>
          <w:rFonts w:ascii="Meiryo UI" w:eastAsia="Meiryo UI" w:hAnsi="Meiryo UI" w:hint="eastAsia"/>
          <w:b/>
          <w:bCs/>
          <w:color w:val="FF0000"/>
          <w:sz w:val="20"/>
          <w:szCs w:val="20"/>
          <w:u w:val="single"/>
        </w:rPr>
        <w:t>mail</w:t>
      </w:r>
      <w:r w:rsidR="005B248D" w:rsidRPr="001E5E95">
        <w:rPr>
          <w:rFonts w:ascii="Meiryo UI" w:eastAsia="Meiryo UI" w:hAnsi="Meiryo UI" w:hint="eastAsia"/>
          <w:b/>
          <w:bCs/>
          <w:color w:val="FF0000"/>
          <w:sz w:val="20"/>
          <w:szCs w:val="20"/>
          <w:u w:val="single"/>
        </w:rPr>
        <w:t>宛先</w:t>
      </w:r>
      <w:r w:rsidRPr="001E5E95">
        <w:rPr>
          <w:rFonts w:ascii="Meiryo UI" w:eastAsia="Meiryo UI" w:hAnsi="Meiryo UI" w:hint="eastAsia"/>
          <w:b/>
          <w:bCs/>
          <w:color w:val="FF0000"/>
          <w:sz w:val="20"/>
          <w:szCs w:val="20"/>
          <w:u w:val="single"/>
        </w:rPr>
        <w:t>：media@canoe.or.jp</w:t>
      </w:r>
    </w:p>
    <w:p w14:paraId="7C80206A"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・本大会の競技報道以外を目的とする取材はお断り申し上げます。</w:t>
      </w:r>
    </w:p>
    <w:p w14:paraId="5A6870F3"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・大会当日は競技本部の指示に従ってのご取材をお願い申し上げます。</w:t>
      </w:r>
    </w:p>
    <w:p w14:paraId="73C21096" w14:textId="77777777" w:rsidR="00CA1C3B" w:rsidRPr="004A0331" w:rsidRDefault="00CA1C3B" w:rsidP="00CA1C3B">
      <w:pPr>
        <w:jc w:val="left"/>
        <w:rPr>
          <w:rFonts w:ascii="Meiryo UI" w:eastAsia="Meiryo UI" w:hAnsi="Meiryo UI"/>
          <w:sz w:val="20"/>
          <w:szCs w:val="20"/>
        </w:rPr>
      </w:pPr>
      <w:r w:rsidRPr="004A0331">
        <w:rPr>
          <w:rFonts w:ascii="Meiryo UI" w:eastAsia="Meiryo UI" w:hAnsi="Meiryo UI" w:hint="eastAsia"/>
          <w:sz w:val="20"/>
          <w:szCs w:val="20"/>
        </w:rPr>
        <w:t>・フリーランスの記者・カメラマンの皆様には恐縮ですが、委嘱元の媒体責任者の御署名が必要となりますので、宜しくご協力の程お願い申し上げます。</w:t>
      </w:r>
    </w:p>
    <w:tbl>
      <w:tblPr>
        <w:tblStyle w:val="a3"/>
        <w:tblW w:w="0" w:type="auto"/>
        <w:tblLook w:val="04A0" w:firstRow="1" w:lastRow="0" w:firstColumn="1" w:lastColumn="0" w:noHBand="0" w:noVBand="1"/>
      </w:tblPr>
      <w:tblGrid>
        <w:gridCol w:w="1696"/>
        <w:gridCol w:w="8040"/>
      </w:tblGrid>
      <w:tr w:rsidR="004A0331" w14:paraId="21B53D0E" w14:textId="77777777" w:rsidTr="004A0331">
        <w:tc>
          <w:tcPr>
            <w:tcW w:w="1696" w:type="dxa"/>
          </w:tcPr>
          <w:p w14:paraId="7703436C"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カテゴリー</w:t>
            </w:r>
          </w:p>
        </w:tc>
        <w:tc>
          <w:tcPr>
            <w:tcW w:w="8040" w:type="dxa"/>
          </w:tcPr>
          <w:p w14:paraId="533E8D08"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□日本新聞協会　□日本雑誌協会　□専門誌　□写真記者協会　□スポーツニュース協会（含系列局）　□日本スポーツプレス協会　□日本外国特派員協会　□その他（フリーランス等）</w:t>
            </w:r>
          </w:p>
        </w:tc>
      </w:tr>
      <w:tr w:rsidR="004A0331" w14:paraId="0F0D78D0" w14:textId="77777777" w:rsidTr="004A0331">
        <w:tc>
          <w:tcPr>
            <w:tcW w:w="1696" w:type="dxa"/>
          </w:tcPr>
          <w:p w14:paraId="40F41110"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社名</w:t>
            </w:r>
          </w:p>
        </w:tc>
        <w:tc>
          <w:tcPr>
            <w:tcW w:w="8040" w:type="dxa"/>
          </w:tcPr>
          <w:p w14:paraId="6E3F5785" w14:textId="77777777" w:rsidR="004A0331" w:rsidRDefault="004A0331" w:rsidP="00CA1C3B">
            <w:pPr>
              <w:jc w:val="left"/>
              <w:rPr>
                <w:rFonts w:ascii="Meiryo UI" w:eastAsia="Meiryo UI" w:hAnsi="Meiryo UI"/>
              </w:rPr>
            </w:pPr>
          </w:p>
        </w:tc>
      </w:tr>
      <w:tr w:rsidR="004A0331" w14:paraId="6A05F5FB" w14:textId="77777777" w:rsidTr="004A0331">
        <w:tc>
          <w:tcPr>
            <w:tcW w:w="1696" w:type="dxa"/>
          </w:tcPr>
          <w:p w14:paraId="12E081D5"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部署名/媒体名</w:t>
            </w:r>
          </w:p>
        </w:tc>
        <w:tc>
          <w:tcPr>
            <w:tcW w:w="8040" w:type="dxa"/>
          </w:tcPr>
          <w:p w14:paraId="49E179AE" w14:textId="77777777" w:rsidR="004A0331" w:rsidRDefault="004A0331" w:rsidP="00CA1C3B">
            <w:pPr>
              <w:jc w:val="left"/>
              <w:rPr>
                <w:rFonts w:ascii="Meiryo UI" w:eastAsia="Meiryo UI" w:hAnsi="Meiryo UI"/>
              </w:rPr>
            </w:pPr>
          </w:p>
        </w:tc>
      </w:tr>
      <w:tr w:rsidR="004A0331" w14:paraId="7054F577" w14:textId="77777777" w:rsidTr="004A0331">
        <w:tc>
          <w:tcPr>
            <w:tcW w:w="1696" w:type="dxa"/>
          </w:tcPr>
          <w:p w14:paraId="01BA7BFF"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TEL/FAX</w:t>
            </w:r>
            <w:r w:rsidR="000F12D9">
              <w:rPr>
                <w:rFonts w:ascii="Meiryo UI" w:eastAsia="Meiryo UI" w:hAnsi="Meiryo UI" w:hint="eastAsia"/>
                <w:sz w:val="20"/>
                <w:szCs w:val="20"/>
              </w:rPr>
              <w:t>/</w:t>
            </w:r>
            <w:r w:rsidR="000F12D9">
              <w:rPr>
                <w:rFonts w:ascii="Meiryo UI" w:eastAsia="Meiryo UI" w:hAnsi="Meiryo UI"/>
                <w:sz w:val="20"/>
                <w:szCs w:val="20"/>
              </w:rPr>
              <w:t>email</w:t>
            </w:r>
          </w:p>
        </w:tc>
        <w:tc>
          <w:tcPr>
            <w:tcW w:w="8040" w:type="dxa"/>
          </w:tcPr>
          <w:p w14:paraId="6A33A8FF"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 xml:space="preserve">TEL　　　　　　　　　　　　　　　　　　　　　　　FAX　</w:t>
            </w:r>
          </w:p>
          <w:p w14:paraId="5AE723CA"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（携帯）</w:t>
            </w:r>
            <w:r w:rsidR="000F12D9">
              <w:rPr>
                <w:rFonts w:ascii="Meiryo UI" w:eastAsia="Meiryo UI" w:hAnsi="Meiryo UI" w:hint="eastAsia"/>
                <w:sz w:val="20"/>
                <w:szCs w:val="20"/>
              </w:rPr>
              <w:t xml:space="preserve"> </w:t>
            </w:r>
            <w:r w:rsidR="000F12D9">
              <w:rPr>
                <w:rFonts w:ascii="Meiryo UI" w:eastAsia="Meiryo UI" w:hAnsi="Meiryo UI"/>
                <w:sz w:val="20"/>
                <w:szCs w:val="20"/>
              </w:rPr>
              <w:t xml:space="preserve">                         </w:t>
            </w:r>
            <w:r w:rsidR="00517AC6">
              <w:rPr>
                <w:rFonts w:ascii="Meiryo UI" w:eastAsia="Meiryo UI" w:hAnsi="Meiryo UI"/>
                <w:sz w:val="20"/>
                <w:szCs w:val="20"/>
              </w:rPr>
              <w:t>E-</w:t>
            </w:r>
            <w:r w:rsidR="000F12D9">
              <w:rPr>
                <w:rFonts w:ascii="Meiryo UI" w:eastAsia="Meiryo UI" w:hAnsi="Meiryo UI"/>
                <w:sz w:val="20"/>
                <w:szCs w:val="20"/>
              </w:rPr>
              <w:t>mail</w:t>
            </w:r>
          </w:p>
        </w:tc>
      </w:tr>
      <w:tr w:rsidR="004A0331" w14:paraId="6B7E7723" w14:textId="77777777" w:rsidTr="004A0331">
        <w:tc>
          <w:tcPr>
            <w:tcW w:w="1696" w:type="dxa"/>
          </w:tcPr>
          <w:p w14:paraId="0659C474"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取材代表者名</w:t>
            </w:r>
          </w:p>
        </w:tc>
        <w:tc>
          <w:tcPr>
            <w:tcW w:w="8040" w:type="dxa"/>
          </w:tcPr>
          <w:p w14:paraId="3CD2511C" w14:textId="77777777" w:rsidR="004A0331" w:rsidRPr="004A0331" w:rsidRDefault="004A0331" w:rsidP="00CA1C3B">
            <w:pPr>
              <w:jc w:val="left"/>
              <w:rPr>
                <w:rFonts w:ascii="Meiryo UI" w:eastAsia="Meiryo UI" w:hAnsi="Meiryo UI"/>
                <w:sz w:val="20"/>
                <w:szCs w:val="20"/>
              </w:rPr>
            </w:pPr>
          </w:p>
        </w:tc>
      </w:tr>
      <w:tr w:rsidR="004A0331" w14:paraId="77B990AE" w14:textId="77777777" w:rsidTr="004A0331">
        <w:tc>
          <w:tcPr>
            <w:tcW w:w="1696" w:type="dxa"/>
          </w:tcPr>
          <w:p w14:paraId="6DAD5CFE" w14:textId="77777777" w:rsid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取材目的</w:t>
            </w:r>
          </w:p>
          <w:p w14:paraId="2ED5700A" w14:textId="77777777" w:rsidR="00517AC6" w:rsidRPr="004A0331" w:rsidRDefault="00517AC6" w:rsidP="00CA1C3B">
            <w:pPr>
              <w:jc w:val="left"/>
              <w:rPr>
                <w:rFonts w:ascii="Meiryo UI" w:eastAsia="Meiryo UI" w:hAnsi="Meiryo UI"/>
                <w:sz w:val="20"/>
                <w:szCs w:val="20"/>
              </w:rPr>
            </w:pPr>
            <w:r>
              <w:rPr>
                <w:rFonts w:ascii="Meiryo UI" w:eastAsia="Meiryo UI" w:hAnsi="Meiryo UI" w:hint="eastAsia"/>
                <w:sz w:val="20"/>
                <w:szCs w:val="20"/>
              </w:rPr>
              <w:t>取材予定選手</w:t>
            </w:r>
          </w:p>
        </w:tc>
        <w:tc>
          <w:tcPr>
            <w:tcW w:w="8040" w:type="dxa"/>
          </w:tcPr>
          <w:p w14:paraId="4D37FB89" w14:textId="77777777" w:rsidR="004A0331" w:rsidRPr="004A0331" w:rsidRDefault="004A0331" w:rsidP="00CA1C3B">
            <w:pPr>
              <w:jc w:val="left"/>
              <w:rPr>
                <w:rFonts w:ascii="Meiryo UI" w:eastAsia="Meiryo UI" w:hAnsi="Meiryo UI"/>
                <w:sz w:val="20"/>
                <w:szCs w:val="20"/>
              </w:rPr>
            </w:pPr>
          </w:p>
        </w:tc>
      </w:tr>
      <w:tr w:rsidR="004A0331" w14:paraId="29AA1EB9" w14:textId="77777777" w:rsidTr="004A0331">
        <w:tc>
          <w:tcPr>
            <w:tcW w:w="1696" w:type="dxa"/>
          </w:tcPr>
          <w:p w14:paraId="24F06237"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取材希望予定日</w:t>
            </w:r>
          </w:p>
        </w:tc>
        <w:tc>
          <w:tcPr>
            <w:tcW w:w="8040" w:type="dxa"/>
          </w:tcPr>
          <w:p w14:paraId="34F4AD53" w14:textId="77777777" w:rsidR="004A0331" w:rsidRPr="004A0331" w:rsidRDefault="004A0331" w:rsidP="00CA1C3B">
            <w:pPr>
              <w:jc w:val="left"/>
              <w:rPr>
                <w:rFonts w:ascii="Meiryo UI" w:eastAsia="Meiryo UI" w:hAnsi="Meiryo UI"/>
                <w:sz w:val="20"/>
                <w:szCs w:val="20"/>
              </w:rPr>
            </w:pPr>
            <w:r w:rsidRPr="004A0331">
              <w:rPr>
                <w:rFonts w:ascii="Meiryo UI" w:eastAsia="Meiryo UI" w:hAnsi="Meiryo UI" w:hint="eastAsia"/>
                <w:sz w:val="20"/>
                <w:szCs w:val="20"/>
              </w:rPr>
              <w:t xml:space="preserve">　　　　　　　　　月　　　　　　日　～　　　　　月　　　　　　　日</w:t>
            </w:r>
          </w:p>
        </w:tc>
      </w:tr>
    </w:tbl>
    <w:p w14:paraId="4D3F1E08" w14:textId="77777777" w:rsidR="001E2F91" w:rsidRDefault="00BA0A5D" w:rsidP="00CA1C3B">
      <w:pPr>
        <w:jc w:val="left"/>
        <w:rPr>
          <w:rFonts w:ascii="Meiryo UI" w:eastAsia="Meiryo UI" w:hAnsi="Meiryo UI"/>
          <w:b/>
          <w:noProof/>
          <w:sz w:val="24"/>
          <w:szCs w:val="24"/>
          <w:u w:val="single"/>
        </w:rPr>
      </w:pPr>
      <w:r w:rsidRPr="004A0331">
        <w:rPr>
          <w:rFonts w:ascii="Meiryo UI" w:eastAsia="Meiryo UI" w:hAnsi="Meiryo UI"/>
          <w:noProof/>
          <w:u w:val="single"/>
        </w:rPr>
        <mc:AlternateContent>
          <mc:Choice Requires="wps">
            <w:drawing>
              <wp:anchor distT="0" distB="0" distL="114300" distR="114300" simplePos="0" relativeHeight="251660288" behindDoc="0" locked="0" layoutInCell="1" allowOverlap="1" wp14:anchorId="7EFEE935" wp14:editId="14459449">
                <wp:simplePos x="0" y="0"/>
                <wp:positionH relativeFrom="column">
                  <wp:posOffset>100330</wp:posOffset>
                </wp:positionH>
                <wp:positionV relativeFrom="paragraph">
                  <wp:posOffset>6135370</wp:posOffset>
                </wp:positionV>
                <wp:extent cx="1255949" cy="276999"/>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1255949" cy="276999"/>
                        </a:xfrm>
                        <a:prstGeom prst="rect">
                          <a:avLst/>
                        </a:prstGeom>
                        <a:noFill/>
                      </wps:spPr>
                      <wps:txbx>
                        <w:txbxContent>
                          <w:p w14:paraId="1939C5DC" w14:textId="77777777" w:rsidR="00BA0A5D" w:rsidRDefault="00BA0A5D" w:rsidP="00BA0A5D">
                            <w:pPr>
                              <w:pStyle w:val="Web"/>
                              <w:spacing w:before="0" w:beforeAutospacing="0" w:after="0" w:afterAutospacing="0"/>
                            </w:pPr>
                            <w:r>
                              <w:rPr>
                                <w:rFonts w:ascii="Meiryo UI" w:eastAsia="Meiryo UI" w:hAnsi="Meiryo UI" w:cstheme="minorBidi" w:hint="eastAsia"/>
                                <w:b/>
                                <w:bCs/>
                                <w:color w:val="000000" w:themeColor="text1"/>
                                <w:kern w:val="24"/>
                                <w:u w:val="single"/>
                              </w:rPr>
                              <w:t>取材予定者名</w:t>
                            </w:r>
                          </w:p>
                        </w:txbxContent>
                      </wps:txbx>
                      <wps:bodyPr wrap="square" rtlCol="0">
                        <a:spAutoFit/>
                      </wps:bodyPr>
                    </wps:wsp>
                  </a:graphicData>
                </a:graphic>
              </wp:anchor>
            </w:drawing>
          </mc:Choice>
          <mc:Fallback>
            <w:pict>
              <v:shapetype w14:anchorId="7EFEE935" id="_x0000_t202" coordsize="21600,21600" o:spt="202" path="m,l,21600r21600,l21600,xe">
                <v:stroke joinstyle="miter"/>
                <v:path gradientshapeok="t" o:connecttype="rect"/>
              </v:shapetype>
              <v:shape id="テキスト ボックス 6" o:spid="_x0000_s1026" type="#_x0000_t202" style="position:absolute;margin-left:7.9pt;margin-top:483.1pt;width:98.9pt;height:21.8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" filled="f" stroked="f">
                <v:textbox style="mso-fit-shape-to-text:t">
                  <w:txbxContent>
                    <w:p w14:paraId="1939C5DC" w14:textId="77777777" w:rsidR="00BA0A5D" w:rsidRDefault="00BA0A5D" w:rsidP="00BA0A5D">
                      <w:pPr>
                        <w:pStyle w:val="Web"/>
                        <w:spacing w:before="0" w:beforeAutospacing="0" w:after="0" w:afterAutospacing="0"/>
                      </w:pPr>
                      <w:r>
                        <w:rPr>
                          <w:rFonts w:ascii="Meiryo UI" w:eastAsia="Meiryo UI" w:hAnsi="Meiryo UI" w:cstheme="minorBidi" w:hint="eastAsia"/>
                          <w:b/>
                          <w:bCs/>
                          <w:color w:val="000000" w:themeColor="text1"/>
                          <w:kern w:val="24"/>
                          <w:u w:val="single"/>
                        </w:rPr>
                        <w:t>取材予定者名</w:t>
                      </w:r>
                    </w:p>
                  </w:txbxContent>
                </v:textbox>
              </v:shape>
            </w:pict>
          </mc:Fallback>
        </mc:AlternateContent>
      </w:r>
      <w:r w:rsidRPr="004A0331">
        <w:rPr>
          <w:rFonts w:ascii="Meiryo UI" w:eastAsia="Meiryo UI" w:hAnsi="Meiryo UI"/>
          <w:noProof/>
          <w:u w:val="single"/>
        </w:rPr>
        <w:drawing>
          <wp:anchor distT="0" distB="0" distL="114300" distR="114300" simplePos="0" relativeHeight="251661312" behindDoc="0" locked="0" layoutInCell="1" allowOverlap="1" wp14:anchorId="4C567C13" wp14:editId="2CE2D0A7">
            <wp:simplePos x="0" y="0"/>
            <wp:positionH relativeFrom="column">
              <wp:posOffset>13335</wp:posOffset>
            </wp:positionH>
            <wp:positionV relativeFrom="paragraph">
              <wp:posOffset>8194675</wp:posOffset>
            </wp:positionV>
            <wp:extent cx="5400040" cy="1198880"/>
            <wp:effectExtent l="0" t="0" r="0" b="1270"/>
            <wp:wrapNone/>
            <wp:docPr id="2" name="table">
              <a:extLst xmlns:a="http://schemas.openxmlformats.org/drawingml/2006/main">
                <a:ext uri="{FF2B5EF4-FFF2-40B4-BE49-F238E27FC236}">
                  <a16:creationId xmlns:a16="http://schemas.microsoft.com/office/drawing/2014/main" id="{92B33906-15E4-4DCA-A45B-165CBFCC77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able">
                      <a:extLst>
                        <a:ext uri="{FF2B5EF4-FFF2-40B4-BE49-F238E27FC236}">
                          <a16:creationId xmlns:a16="http://schemas.microsoft.com/office/drawing/2014/main" id="{92B33906-15E4-4DCA-A45B-165CBFCC7775}"/>
                        </a:ext>
                      </a:extLst>
                    </pic:cNvPr>
                    <pic:cNvPicPr>
                      <a:picLocks noChangeAspect="1"/>
                    </pic:cNvPicPr>
                  </pic:nvPicPr>
                  <pic:blipFill>
                    <a:blip r:embed="rId6"/>
                    <a:stretch>
                      <a:fillRect/>
                    </a:stretch>
                  </pic:blipFill>
                  <pic:spPr>
                    <a:xfrm>
                      <a:off x="0" y="0"/>
                      <a:ext cx="5400040" cy="1198880"/>
                    </a:xfrm>
                    <a:prstGeom prst="rect">
                      <a:avLst/>
                    </a:prstGeom>
                  </pic:spPr>
                </pic:pic>
              </a:graphicData>
            </a:graphic>
          </wp:anchor>
        </w:drawing>
      </w:r>
      <w:r w:rsidRPr="004A0331">
        <w:rPr>
          <w:rFonts w:ascii="Meiryo UI" w:eastAsia="Meiryo UI" w:hAnsi="Meiryo UI"/>
          <w:noProof/>
          <w:u w:val="single"/>
        </w:rPr>
        <w:drawing>
          <wp:anchor distT="0" distB="0" distL="114300" distR="114300" simplePos="0" relativeHeight="251663360" behindDoc="0" locked="0" layoutInCell="1" allowOverlap="1" wp14:anchorId="146B51CA" wp14:editId="742D71EB">
            <wp:simplePos x="0" y="0"/>
            <wp:positionH relativeFrom="column">
              <wp:posOffset>0</wp:posOffset>
            </wp:positionH>
            <wp:positionV relativeFrom="paragraph">
              <wp:posOffset>6454775</wp:posOffset>
            </wp:positionV>
            <wp:extent cx="5400040" cy="1399540"/>
            <wp:effectExtent l="0" t="0" r="0" b="0"/>
            <wp:wrapNone/>
            <wp:docPr id="5" name="table">
              <a:extLst xmlns:a="http://schemas.openxmlformats.org/drawingml/2006/main">
                <a:ext uri="{FF2B5EF4-FFF2-40B4-BE49-F238E27FC236}">
                  <a16:creationId xmlns:a16="http://schemas.microsoft.com/office/drawing/2014/main" id="{E89DF964-7143-48EF-AFC5-08404A1900A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table">
                      <a:extLst>
                        <a:ext uri="{FF2B5EF4-FFF2-40B4-BE49-F238E27FC236}">
                          <a16:creationId xmlns:a16="http://schemas.microsoft.com/office/drawing/2014/main" id="{E89DF964-7143-48EF-AFC5-08404A1900AF}"/>
                        </a:ext>
                      </a:extLst>
                    </pic:cNvPr>
                    <pic:cNvPicPr>
                      <a:picLocks noChangeAspect="1"/>
                    </pic:cNvPicPr>
                  </pic:nvPicPr>
                  <pic:blipFill>
                    <a:blip r:embed="rId7"/>
                    <a:stretch>
                      <a:fillRect/>
                    </a:stretch>
                  </pic:blipFill>
                  <pic:spPr>
                    <a:xfrm>
                      <a:off x="0" y="0"/>
                      <a:ext cx="5400040" cy="1399540"/>
                    </a:xfrm>
                    <a:prstGeom prst="rect">
                      <a:avLst/>
                    </a:prstGeom>
                  </pic:spPr>
                </pic:pic>
              </a:graphicData>
            </a:graphic>
          </wp:anchor>
        </w:drawing>
      </w:r>
      <w:r w:rsidR="004A0331" w:rsidRPr="004A0331">
        <w:rPr>
          <w:rFonts w:ascii="Meiryo UI" w:eastAsia="Meiryo UI" w:hAnsi="Meiryo UI" w:hint="eastAsia"/>
          <w:b/>
          <w:noProof/>
          <w:sz w:val="24"/>
          <w:szCs w:val="24"/>
          <w:u w:val="single"/>
        </w:rPr>
        <w:t>取材予定者名</w:t>
      </w:r>
    </w:p>
    <w:tbl>
      <w:tblPr>
        <w:tblStyle w:val="a3"/>
        <w:tblW w:w="0" w:type="auto"/>
        <w:tblLook w:val="04A0" w:firstRow="1" w:lastRow="0" w:firstColumn="1" w:lastColumn="0" w:noHBand="0" w:noVBand="1"/>
      </w:tblPr>
      <w:tblGrid>
        <w:gridCol w:w="3245"/>
        <w:gridCol w:w="3245"/>
        <w:gridCol w:w="3246"/>
      </w:tblGrid>
      <w:tr w:rsidR="004A0331" w14:paraId="2F2FEBB1" w14:textId="77777777" w:rsidTr="004A0331">
        <w:tc>
          <w:tcPr>
            <w:tcW w:w="3245" w:type="dxa"/>
          </w:tcPr>
          <w:p w14:paraId="096FFC7D" w14:textId="77777777" w:rsidR="004A0331" w:rsidRPr="004A0331" w:rsidRDefault="004A0331" w:rsidP="00CA1C3B">
            <w:pPr>
              <w:jc w:val="left"/>
              <w:rPr>
                <w:rFonts w:ascii="Meiryo UI" w:eastAsia="Meiryo UI" w:hAnsi="Meiryo UI"/>
                <w:noProof/>
                <w:sz w:val="20"/>
                <w:szCs w:val="20"/>
              </w:rPr>
            </w:pPr>
            <w:r w:rsidRPr="004A0331">
              <w:rPr>
                <w:rFonts w:ascii="Meiryo UI" w:eastAsia="Meiryo UI" w:hAnsi="Meiryo UI" w:hint="eastAsia"/>
                <w:noProof/>
                <w:sz w:val="20"/>
                <w:szCs w:val="20"/>
              </w:rPr>
              <w:t>ペン記者</w:t>
            </w:r>
          </w:p>
        </w:tc>
        <w:tc>
          <w:tcPr>
            <w:tcW w:w="3245" w:type="dxa"/>
          </w:tcPr>
          <w:p w14:paraId="28360A3F" w14:textId="77777777" w:rsidR="004A0331" w:rsidRPr="004A0331" w:rsidRDefault="004A0331" w:rsidP="00CA1C3B">
            <w:pPr>
              <w:jc w:val="left"/>
              <w:rPr>
                <w:rFonts w:ascii="Meiryo UI" w:eastAsia="Meiryo UI" w:hAnsi="Meiryo UI"/>
                <w:noProof/>
                <w:sz w:val="20"/>
                <w:szCs w:val="20"/>
              </w:rPr>
            </w:pPr>
            <w:r w:rsidRPr="004A0331">
              <w:rPr>
                <w:rFonts w:ascii="Meiryo UI" w:eastAsia="Meiryo UI" w:hAnsi="Meiryo UI" w:hint="eastAsia"/>
                <w:noProof/>
                <w:sz w:val="20"/>
                <w:szCs w:val="20"/>
              </w:rPr>
              <w:t>スチールカメラ</w:t>
            </w:r>
          </w:p>
        </w:tc>
        <w:tc>
          <w:tcPr>
            <w:tcW w:w="3246" w:type="dxa"/>
          </w:tcPr>
          <w:p w14:paraId="3C33EDA0" w14:textId="77777777" w:rsidR="004A0331" w:rsidRPr="0091224E" w:rsidRDefault="0091224E" w:rsidP="00CA1C3B">
            <w:pPr>
              <w:jc w:val="left"/>
              <w:rPr>
                <w:rFonts w:ascii="Meiryo UI" w:eastAsia="Meiryo UI" w:hAnsi="Meiryo UI"/>
                <w:noProof/>
                <w:sz w:val="20"/>
                <w:szCs w:val="20"/>
              </w:rPr>
            </w:pPr>
            <w:r w:rsidRPr="0091224E">
              <w:rPr>
                <w:rFonts w:ascii="Meiryo UI" w:eastAsia="Meiryo UI" w:hAnsi="Meiryo UI" w:hint="eastAsia"/>
                <w:noProof/>
                <w:sz w:val="20"/>
                <w:szCs w:val="20"/>
              </w:rPr>
              <w:t>TVカメラ（クルー数：        ）</w:t>
            </w:r>
          </w:p>
        </w:tc>
      </w:tr>
      <w:tr w:rsidR="004A0331" w14:paraId="407DD814" w14:textId="77777777" w:rsidTr="004A0331">
        <w:tc>
          <w:tcPr>
            <w:tcW w:w="3245" w:type="dxa"/>
          </w:tcPr>
          <w:p w14:paraId="5C71B399" w14:textId="77777777" w:rsidR="004A0331" w:rsidRDefault="004A0331" w:rsidP="00CA1C3B">
            <w:pPr>
              <w:jc w:val="left"/>
              <w:rPr>
                <w:rFonts w:ascii="Meiryo UI" w:eastAsia="Meiryo UI" w:hAnsi="Meiryo UI"/>
                <w:b/>
                <w:noProof/>
                <w:sz w:val="20"/>
                <w:szCs w:val="20"/>
                <w:u w:val="single"/>
              </w:rPr>
            </w:pPr>
          </w:p>
        </w:tc>
        <w:tc>
          <w:tcPr>
            <w:tcW w:w="3245" w:type="dxa"/>
          </w:tcPr>
          <w:p w14:paraId="1103EDAB" w14:textId="77777777" w:rsidR="004A0331" w:rsidRDefault="004A0331" w:rsidP="00CA1C3B">
            <w:pPr>
              <w:jc w:val="left"/>
              <w:rPr>
                <w:rFonts w:ascii="Meiryo UI" w:eastAsia="Meiryo UI" w:hAnsi="Meiryo UI"/>
                <w:b/>
                <w:noProof/>
                <w:sz w:val="20"/>
                <w:szCs w:val="20"/>
                <w:u w:val="single"/>
              </w:rPr>
            </w:pPr>
          </w:p>
        </w:tc>
        <w:tc>
          <w:tcPr>
            <w:tcW w:w="3246" w:type="dxa"/>
          </w:tcPr>
          <w:p w14:paraId="5EC180FA" w14:textId="77777777" w:rsidR="004A0331" w:rsidRDefault="004A0331" w:rsidP="00CA1C3B">
            <w:pPr>
              <w:jc w:val="left"/>
              <w:rPr>
                <w:rFonts w:ascii="Meiryo UI" w:eastAsia="Meiryo UI" w:hAnsi="Meiryo UI"/>
                <w:b/>
                <w:noProof/>
                <w:sz w:val="20"/>
                <w:szCs w:val="20"/>
                <w:u w:val="single"/>
              </w:rPr>
            </w:pPr>
          </w:p>
        </w:tc>
      </w:tr>
      <w:tr w:rsidR="00820EF9" w14:paraId="37D2F147" w14:textId="77777777" w:rsidTr="004A0331">
        <w:tc>
          <w:tcPr>
            <w:tcW w:w="3245" w:type="dxa"/>
          </w:tcPr>
          <w:p w14:paraId="36D74844" w14:textId="77777777" w:rsidR="00820EF9" w:rsidRDefault="00820EF9" w:rsidP="00CA1C3B">
            <w:pPr>
              <w:jc w:val="left"/>
              <w:rPr>
                <w:rFonts w:ascii="Meiryo UI" w:eastAsia="Meiryo UI" w:hAnsi="Meiryo UI"/>
                <w:b/>
                <w:noProof/>
                <w:sz w:val="20"/>
                <w:szCs w:val="20"/>
                <w:u w:val="single"/>
              </w:rPr>
            </w:pPr>
          </w:p>
        </w:tc>
        <w:tc>
          <w:tcPr>
            <w:tcW w:w="3245" w:type="dxa"/>
          </w:tcPr>
          <w:p w14:paraId="7BFC19BD" w14:textId="77777777" w:rsidR="00820EF9" w:rsidRDefault="00820EF9" w:rsidP="00CA1C3B">
            <w:pPr>
              <w:jc w:val="left"/>
              <w:rPr>
                <w:rFonts w:ascii="Meiryo UI" w:eastAsia="Meiryo UI" w:hAnsi="Meiryo UI"/>
                <w:b/>
                <w:noProof/>
                <w:sz w:val="20"/>
                <w:szCs w:val="20"/>
                <w:u w:val="single"/>
              </w:rPr>
            </w:pPr>
          </w:p>
        </w:tc>
        <w:tc>
          <w:tcPr>
            <w:tcW w:w="3246" w:type="dxa"/>
          </w:tcPr>
          <w:p w14:paraId="11745AFA" w14:textId="77777777" w:rsidR="00820EF9" w:rsidRDefault="00820EF9" w:rsidP="00CA1C3B">
            <w:pPr>
              <w:jc w:val="left"/>
              <w:rPr>
                <w:rFonts w:ascii="Meiryo UI" w:eastAsia="Meiryo UI" w:hAnsi="Meiryo UI"/>
                <w:b/>
                <w:noProof/>
                <w:sz w:val="20"/>
                <w:szCs w:val="20"/>
                <w:u w:val="single"/>
              </w:rPr>
            </w:pPr>
          </w:p>
        </w:tc>
      </w:tr>
    </w:tbl>
    <w:p w14:paraId="327EFD12" w14:textId="77777777" w:rsidR="002B668E" w:rsidRDefault="002B668E" w:rsidP="00CA1C3B">
      <w:pPr>
        <w:jc w:val="left"/>
        <w:rPr>
          <w:rFonts w:ascii="Meiryo UI" w:eastAsia="Meiryo UI" w:hAnsi="Meiryo UI"/>
          <w:b/>
          <w:noProof/>
          <w:sz w:val="20"/>
          <w:szCs w:val="20"/>
          <w:u w:val="single"/>
        </w:rPr>
      </w:pPr>
    </w:p>
    <w:tbl>
      <w:tblPr>
        <w:tblStyle w:val="a3"/>
        <w:tblW w:w="0" w:type="auto"/>
        <w:tblLook w:val="04A0" w:firstRow="1" w:lastRow="0" w:firstColumn="1" w:lastColumn="0" w:noHBand="0" w:noVBand="1"/>
      </w:tblPr>
      <w:tblGrid>
        <w:gridCol w:w="9742"/>
      </w:tblGrid>
      <w:tr w:rsidR="0091224E" w:rsidRPr="0091224E" w14:paraId="6782A1DB" w14:textId="77777777" w:rsidTr="0091224E">
        <w:tc>
          <w:tcPr>
            <w:tcW w:w="9742" w:type="dxa"/>
          </w:tcPr>
          <w:p w14:paraId="4CBF71EE" w14:textId="77777777" w:rsidR="0091224E" w:rsidRPr="0091224E" w:rsidRDefault="0091224E" w:rsidP="00CA1C3B">
            <w:pPr>
              <w:jc w:val="left"/>
              <w:rPr>
                <w:rFonts w:ascii="Meiryo UI" w:eastAsia="Meiryo UI" w:hAnsi="Meiryo UI"/>
                <w:noProof/>
                <w:sz w:val="20"/>
                <w:szCs w:val="20"/>
              </w:rPr>
            </w:pPr>
            <w:r w:rsidRPr="0091224E">
              <w:rPr>
                <w:rFonts w:ascii="Meiryo UI" w:eastAsia="Meiryo UI" w:hAnsi="Meiryo UI" w:hint="eastAsia"/>
                <w:noProof/>
                <w:sz w:val="20"/>
                <w:szCs w:val="20"/>
              </w:rPr>
              <w:t>■</w:t>
            </w:r>
            <w:r>
              <w:rPr>
                <w:rFonts w:ascii="Meiryo UI" w:eastAsia="Meiryo UI" w:hAnsi="Meiryo UI" w:hint="eastAsia"/>
                <w:noProof/>
                <w:sz w:val="20"/>
                <w:szCs w:val="20"/>
              </w:rPr>
              <w:t xml:space="preserve">フリーランス取材委嘱元ご記入欄　　　　　　　　　　　　　　　　　　　　　　　　申請日　　　　　　年　　　　月　　　　日　</w:t>
            </w:r>
          </w:p>
        </w:tc>
      </w:tr>
      <w:tr w:rsidR="0091224E" w:rsidRPr="0091224E" w14:paraId="778CAAF9" w14:textId="77777777" w:rsidTr="0091224E">
        <w:tc>
          <w:tcPr>
            <w:tcW w:w="9742" w:type="dxa"/>
          </w:tcPr>
          <w:p w14:paraId="19884C11" w14:textId="77777777" w:rsid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記者発表報道取材について上記申請者に記者・カメラ取材を委嘱いたしました。</w:t>
            </w:r>
          </w:p>
          <w:p w14:paraId="1CDAE52B" w14:textId="77777777" w:rsid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委嘱元社名　　　　　　　　　　　　　　　　　　　　　　　　　媒体責任者ご署名</w:t>
            </w:r>
          </w:p>
          <w:p w14:paraId="149676EB" w14:textId="77777777" w:rsid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 xml:space="preserve">　　　　　　　　　　　　　　　　　　　　　　　　　　　　　　　　　　　　　　　　　　　　　　　　　　　　　　　　　　　　　　　　印</w:t>
            </w:r>
          </w:p>
          <w:p w14:paraId="638EC79D" w14:textId="7ADF92F8" w:rsidR="0091224E" w:rsidRPr="0091224E" w:rsidRDefault="0091224E" w:rsidP="00CA1C3B">
            <w:pPr>
              <w:jc w:val="left"/>
              <w:rPr>
                <w:rFonts w:ascii="Meiryo UI" w:eastAsia="Meiryo UI" w:hAnsi="Meiryo UI"/>
                <w:noProof/>
                <w:sz w:val="20"/>
                <w:szCs w:val="20"/>
              </w:rPr>
            </w:pPr>
            <w:r>
              <w:rPr>
                <w:rFonts w:ascii="Meiryo UI" w:eastAsia="Meiryo UI" w:hAnsi="Meiryo UI" w:hint="eastAsia"/>
                <w:noProof/>
                <w:sz w:val="20"/>
                <w:szCs w:val="20"/>
              </w:rPr>
              <w:t>発表予定媒体　　　　　　　　　　　　　　　　　　　　　　　受託媒体　ご連絡先電話番号</w:t>
            </w:r>
          </w:p>
        </w:tc>
      </w:tr>
    </w:tbl>
    <w:p w14:paraId="6A880399" w14:textId="77777777" w:rsidR="0091224E" w:rsidRPr="0091224E" w:rsidRDefault="0091224E" w:rsidP="00CA1C3B">
      <w:pPr>
        <w:jc w:val="left"/>
        <w:rPr>
          <w:rFonts w:ascii="Meiryo UI" w:eastAsia="Meiryo UI" w:hAnsi="Meiryo UI"/>
          <w:noProof/>
          <w:sz w:val="20"/>
          <w:szCs w:val="20"/>
        </w:rPr>
      </w:pPr>
    </w:p>
    <w:sectPr w:rsidR="0091224E" w:rsidRPr="0091224E" w:rsidSect="00D61259">
      <w:pgSz w:w="11906" w:h="16838"/>
      <w:pgMar w:top="1021" w:right="1077" w:bottom="907"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AD816" w14:textId="77777777" w:rsidR="00FB2E94" w:rsidRDefault="00FB2E94" w:rsidP="00F57837">
      <w:r>
        <w:separator/>
      </w:r>
    </w:p>
  </w:endnote>
  <w:endnote w:type="continuationSeparator" w:id="0">
    <w:p w14:paraId="75062DF1" w14:textId="77777777" w:rsidR="00FB2E94" w:rsidRDefault="00FB2E94" w:rsidP="00F578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6BA345" w14:textId="77777777" w:rsidR="00FB2E94" w:rsidRDefault="00FB2E94" w:rsidP="00F57837">
      <w:r>
        <w:separator/>
      </w:r>
    </w:p>
  </w:footnote>
  <w:footnote w:type="continuationSeparator" w:id="0">
    <w:p w14:paraId="7A8B5B04" w14:textId="77777777" w:rsidR="00FB2E94" w:rsidRDefault="00FB2E94" w:rsidP="00F578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0A5D"/>
    <w:rsid w:val="00057E35"/>
    <w:rsid w:val="000F12D9"/>
    <w:rsid w:val="0014567B"/>
    <w:rsid w:val="00164E9F"/>
    <w:rsid w:val="00192B40"/>
    <w:rsid w:val="001B3D5B"/>
    <w:rsid w:val="001B6213"/>
    <w:rsid w:val="001D21F4"/>
    <w:rsid w:val="001E2F91"/>
    <w:rsid w:val="001E5E95"/>
    <w:rsid w:val="00245D10"/>
    <w:rsid w:val="00280790"/>
    <w:rsid w:val="002B668E"/>
    <w:rsid w:val="003A057D"/>
    <w:rsid w:val="00463E83"/>
    <w:rsid w:val="004A0331"/>
    <w:rsid w:val="004C74FF"/>
    <w:rsid w:val="004E6AC5"/>
    <w:rsid w:val="00512E7B"/>
    <w:rsid w:val="00517AC6"/>
    <w:rsid w:val="005362EE"/>
    <w:rsid w:val="00551F4C"/>
    <w:rsid w:val="005B248D"/>
    <w:rsid w:val="005C2888"/>
    <w:rsid w:val="005F5C36"/>
    <w:rsid w:val="00607D49"/>
    <w:rsid w:val="00611C5A"/>
    <w:rsid w:val="007F6F26"/>
    <w:rsid w:val="00806047"/>
    <w:rsid w:val="00820EF9"/>
    <w:rsid w:val="00877964"/>
    <w:rsid w:val="008E1D5B"/>
    <w:rsid w:val="0091224E"/>
    <w:rsid w:val="0099620F"/>
    <w:rsid w:val="009A11D1"/>
    <w:rsid w:val="009A40E0"/>
    <w:rsid w:val="009B60E5"/>
    <w:rsid w:val="009E2841"/>
    <w:rsid w:val="00A24408"/>
    <w:rsid w:val="00A618EF"/>
    <w:rsid w:val="00A7538C"/>
    <w:rsid w:val="00AB0FC0"/>
    <w:rsid w:val="00AC065D"/>
    <w:rsid w:val="00AF1B62"/>
    <w:rsid w:val="00B94839"/>
    <w:rsid w:val="00BA0A5D"/>
    <w:rsid w:val="00BF3F1D"/>
    <w:rsid w:val="00C13220"/>
    <w:rsid w:val="00C145F2"/>
    <w:rsid w:val="00C77E9E"/>
    <w:rsid w:val="00CA1C3B"/>
    <w:rsid w:val="00D3011F"/>
    <w:rsid w:val="00D61259"/>
    <w:rsid w:val="00D6161C"/>
    <w:rsid w:val="00D63DB7"/>
    <w:rsid w:val="00D65F42"/>
    <w:rsid w:val="00D71604"/>
    <w:rsid w:val="00DE1E43"/>
    <w:rsid w:val="00E46BE2"/>
    <w:rsid w:val="00E92732"/>
    <w:rsid w:val="00EC6088"/>
    <w:rsid w:val="00F11410"/>
    <w:rsid w:val="00F14397"/>
    <w:rsid w:val="00F57837"/>
    <w:rsid w:val="00FB2E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8D50BF"/>
  <w15:chartTrackingRefBased/>
  <w15:docId w15:val="{918E01DE-9311-4959-A235-1EF00680A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BA0A5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4A03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57837"/>
    <w:pPr>
      <w:tabs>
        <w:tab w:val="center" w:pos="4252"/>
        <w:tab w:val="right" w:pos="8504"/>
      </w:tabs>
      <w:snapToGrid w:val="0"/>
    </w:pPr>
  </w:style>
  <w:style w:type="character" w:customStyle="1" w:styleId="a5">
    <w:name w:val="ヘッダー (文字)"/>
    <w:basedOn w:val="a0"/>
    <w:link w:val="a4"/>
    <w:uiPriority w:val="99"/>
    <w:rsid w:val="00F57837"/>
  </w:style>
  <w:style w:type="paragraph" w:styleId="a6">
    <w:name w:val="footer"/>
    <w:basedOn w:val="a"/>
    <w:link w:val="a7"/>
    <w:uiPriority w:val="99"/>
    <w:unhideWhenUsed/>
    <w:rsid w:val="00F57837"/>
    <w:pPr>
      <w:tabs>
        <w:tab w:val="center" w:pos="4252"/>
        <w:tab w:val="right" w:pos="8504"/>
      </w:tabs>
      <w:snapToGrid w:val="0"/>
    </w:pPr>
  </w:style>
  <w:style w:type="character" w:customStyle="1" w:styleId="a7">
    <w:name w:val="フッター (文字)"/>
    <w:basedOn w:val="a0"/>
    <w:link w:val="a6"/>
    <w:uiPriority w:val="99"/>
    <w:rsid w:val="00F578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71025654">
      <w:bodyDiv w:val="1"/>
      <w:marLeft w:val="0"/>
      <w:marRight w:val="0"/>
      <w:marTop w:val="0"/>
      <w:marBottom w:val="0"/>
      <w:divBdr>
        <w:top w:val="none" w:sz="0" w:space="0" w:color="auto"/>
        <w:left w:val="none" w:sz="0" w:space="0" w:color="auto"/>
        <w:bottom w:val="none" w:sz="0" w:space="0" w:color="auto"/>
        <w:right w:val="none" w:sz="0" w:space="0" w:color="auto"/>
      </w:divBdr>
    </w:div>
    <w:div w:id="955915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143</Words>
  <Characters>818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dc:creator>
  <cp:keywords/>
  <dc:description/>
  <cp:lastModifiedBy>裕行 木村</cp:lastModifiedBy>
  <cp:revision>2</cp:revision>
  <dcterms:created xsi:type="dcterms:W3CDTF">2021-10-04T12:33:00Z</dcterms:created>
  <dcterms:modified xsi:type="dcterms:W3CDTF">2021-10-04T12:33:00Z</dcterms:modified>
</cp:coreProperties>
</file>